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Subtitle"/>
        <w:rPr>
          <w:rFonts w:ascii="EB Garamond" w:cs="EB Garamond" w:eastAsia="EB Garamond" w:hAnsi="EB Garamond"/>
          <w:b w:val="1"/>
          <w:i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1"/>
          <w:sz w:val="24"/>
          <w:szCs w:val="24"/>
          <w:rtl w:val="0"/>
        </w:rPr>
        <w:t xml:space="preserve">Cascade Books • Pickwick Publications • Wipf &amp; Stock</w:t>
        <w:br w:type="textWrapping"/>
        <w:t xml:space="preserve">Resource Publications • Stone Table Books</w:t>
      </w:r>
    </w:p>
    <w:p w:rsidR="00000000" w:rsidDel="00000000" w:rsidP="00000000" w:rsidRDefault="00000000" w:rsidRPr="00000000" w14:paraId="00000002">
      <w:pPr>
        <w:pStyle w:val="Subtitle"/>
        <w:rPr>
          <w:rFonts w:ascii="EB Garamond" w:cs="EB Garamond" w:eastAsia="EB Garamond" w:hAnsi="EB Garamond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rPr>
          <w:rFonts w:ascii="EB Garamond" w:cs="EB Garamond" w:eastAsia="EB Garamond" w:hAnsi="EB Garamond"/>
          <w:b w:val="1"/>
          <w:sz w:val="40"/>
          <w:szCs w:val="40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40"/>
          <w:szCs w:val="40"/>
          <w:u w:val="single"/>
          <w:rtl w:val="0"/>
        </w:rPr>
        <w:t xml:space="preserve">New Series Proposal</w:t>
      </w:r>
    </w:p>
    <w:p w:rsidR="00000000" w:rsidDel="00000000" w:rsidP="00000000" w:rsidRDefault="00000000" w:rsidRPr="00000000" w14:paraId="00000004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450" w:hanging="45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Working Series Title: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// </w:t>
      </w: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CONTRIBUTOR DETAILS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 //</w:t>
      </w:r>
    </w:p>
    <w:p w:rsidR="00000000" w:rsidDel="00000000" w:rsidP="00000000" w:rsidRDefault="00000000" w:rsidRPr="00000000" w14:paraId="00000009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numPr>
          <w:ilvl w:val="0"/>
          <w:numId w:val="1"/>
        </w:numPr>
        <w:ind w:left="450" w:hanging="450"/>
        <w:rPr>
          <w:rFonts w:ascii="EB Garamond" w:cs="EB Garamond" w:eastAsia="EB Garamond" w:hAnsi="EB Garamond"/>
          <w:sz w:val="28"/>
          <w:szCs w:val="28"/>
        </w:rPr>
      </w:pPr>
      <w:bookmarkStart w:colFirst="0" w:colLast="0" w:name="_heading=h.33gydwatoy8a" w:id="0"/>
      <w:bookmarkEnd w:id="0"/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Series Editor(s) name. Please also identify the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u w:val="single"/>
          <w:rtl w:val="0"/>
        </w:rPr>
        <w:t xml:space="preserve">primary contact</w:t>
      </w:r>
      <w:r w:rsidDel="00000000" w:rsidR="00000000" w:rsidRPr="00000000">
        <w:rPr>
          <w:rFonts w:ascii="EB Garamond" w:cs="EB Garamond" w:eastAsia="EB Garamond" w:hAnsi="EB Garamond"/>
          <w:b w:val="0"/>
          <w:sz w:val="28"/>
          <w:szCs w:val="28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ind w:left="720" w:firstLine="0"/>
        <w:rPr>
          <w:rFonts w:ascii="EB Garamond" w:cs="EB Garamond" w:eastAsia="EB Garamond" w:hAnsi="EB Garamond"/>
          <w:sz w:val="28"/>
          <w:szCs w:val="28"/>
        </w:rPr>
      </w:pPr>
      <w:bookmarkStart w:colFirst="0" w:colLast="0" w:name="_heading=h.cjaqm4kcydsr" w:id="1"/>
      <w:bookmarkEnd w:id="1"/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Name: </w:t>
      </w:r>
    </w:p>
    <w:p w:rsidR="00000000" w:rsidDel="00000000" w:rsidP="00000000" w:rsidRDefault="00000000" w:rsidRPr="00000000" w14:paraId="0000000C">
      <w:pPr>
        <w:ind w:left="720" w:firstLine="0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Role: </w:t>
      </w:r>
    </w:p>
    <w:p w:rsidR="00000000" w:rsidDel="00000000" w:rsidP="00000000" w:rsidRDefault="00000000" w:rsidRPr="00000000" w14:paraId="0000000D">
      <w:pPr>
        <w:ind w:left="720" w:firstLine="0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Address: </w:t>
        <w:tab/>
        <w:tab/>
      </w:r>
    </w:p>
    <w:p w:rsidR="00000000" w:rsidDel="00000000" w:rsidP="00000000" w:rsidRDefault="00000000" w:rsidRPr="00000000" w14:paraId="0000000E">
      <w:pPr>
        <w:ind w:left="720" w:firstLine="0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Phone: </w:t>
      </w:r>
    </w:p>
    <w:p w:rsidR="00000000" w:rsidDel="00000000" w:rsidP="00000000" w:rsidRDefault="00000000" w:rsidRPr="00000000" w14:paraId="0000000F">
      <w:pPr>
        <w:ind w:left="720" w:firstLine="0"/>
        <w:rPr/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Email: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450" w:hanging="45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Biographical Note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(CV / employment, degrees, credentials, etc.)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450" w:hanging="45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Significant previous books/articles published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(including bibliographic details)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450" w:hanging="45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Have you published with Wipf and Stock before</w:t>
      </w:r>
      <w:r w:rsidDel="00000000" w:rsidR="00000000" w:rsidRPr="00000000">
        <w:rPr>
          <w:rFonts w:ascii="EB Garamond" w:cs="EB Garamond" w:eastAsia="EB Garamond" w:hAnsi="EB Garamond"/>
          <w:b w:val="1"/>
          <w:i w:val="1"/>
          <w:sz w:val="28"/>
          <w:szCs w:val="28"/>
          <w:rtl w:val="0"/>
        </w:rPr>
        <w:t xml:space="preserve">? </w:t>
      </w: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If so, please list your book(s) here, including imprint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9">
      <w:pPr>
        <w:ind w:left="0" w:firstLine="0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// </w:t>
      </w: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SERIES DETAILS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 //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45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Series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Description 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100 to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2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00 word summary of the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series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numPr>
          <w:ilvl w:val="0"/>
          <w:numId w:val="1"/>
        </w:numPr>
        <w:ind w:left="450" w:hanging="450"/>
        <w:rPr>
          <w:rFonts w:ascii="EB Garamond" w:cs="EB Garamond" w:eastAsia="EB Garamond" w:hAnsi="EB Garamond"/>
          <w:sz w:val="28"/>
          <w:szCs w:val="28"/>
        </w:rPr>
      </w:pPr>
      <w:bookmarkStart w:colFirst="0" w:colLast="0" w:name="_heading=h.hapu01nff8xy" w:id="2"/>
      <w:bookmarkEnd w:id="2"/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Manuscript size parameters—What is the set word count range for books in this series? (Ex. 60,000 words to 80,000 words):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numPr>
          <w:ilvl w:val="0"/>
          <w:numId w:val="1"/>
        </w:numPr>
        <w:ind w:left="450" w:hanging="45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Will the books in your series include additional materials such as tables, charts, graphs, illustrations, or</w:t>
      </w: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photographs?</w:t>
      </w:r>
      <w:r w:rsidDel="00000000" w:rsidR="00000000" w:rsidRPr="00000000">
        <w:rPr>
          <w:rFonts w:ascii="EB Garamond" w:cs="EB Garamond" w:eastAsia="EB Garamond" w:hAnsi="EB Garamond"/>
          <w:b w:val="0"/>
          <w:sz w:val="28"/>
          <w:szCs w:val="28"/>
          <w:rtl w:val="0"/>
        </w:rPr>
        <w:t xml:space="preserve"> If so, please indicate each type of additional material here: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1"/>
        <w:numPr>
          <w:ilvl w:val="0"/>
          <w:numId w:val="1"/>
        </w:numPr>
        <w:ind w:left="450" w:hanging="45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Planned number of titles for publication each year:</w:t>
      </w:r>
    </w:p>
    <w:p w:rsidR="00000000" w:rsidDel="00000000" w:rsidP="00000000" w:rsidRDefault="00000000" w:rsidRPr="00000000" w14:paraId="00000029">
      <w:pPr>
        <w:pStyle w:val="Heading1"/>
        <w:ind w:left="0" w:firstLine="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numPr>
          <w:ilvl w:val="0"/>
          <w:numId w:val="1"/>
        </w:numPr>
        <w:ind w:left="450" w:hanging="450"/>
        <w:rPr>
          <w:rFonts w:ascii="EB Garamond" w:cs="EB Garamond" w:eastAsia="EB Garamond" w:hAnsi="EB Garamond"/>
          <w:sz w:val="28"/>
          <w:szCs w:val="28"/>
        </w:rPr>
      </w:pPr>
      <w:bookmarkStart w:colFirst="0" w:colLast="0" w:name="_heading=h.oej2k4bxypk2" w:id="3"/>
      <w:bookmarkEnd w:id="3"/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List any author and project titles acquired or planned for the series:</w:t>
      </w:r>
    </w:p>
    <w:p w:rsidR="00000000" w:rsidDel="00000000" w:rsidP="00000000" w:rsidRDefault="00000000" w:rsidRPr="00000000" w14:paraId="0000002C">
      <w:pPr>
        <w:pStyle w:val="Heading1"/>
        <w:ind w:left="450" w:firstLine="0"/>
        <w:rPr>
          <w:rFonts w:ascii="EB Garamond" w:cs="EB Garamond" w:eastAsia="EB Garamond" w:hAnsi="EB Garamond"/>
          <w:sz w:val="28"/>
          <w:szCs w:val="28"/>
        </w:rPr>
      </w:pPr>
      <w:bookmarkStart w:colFirst="0" w:colLast="0" w:name="_heading=h.oej2k4bxypk2" w:id="3"/>
      <w:bookmarkEnd w:id="3"/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***If you have acquired books for your series, please submit an individual manuscript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Proposal Form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for each title along with the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Series Proposal Form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// MARKETING DETAILS //</w:t>
      </w:r>
    </w:p>
    <w:p w:rsidR="00000000" w:rsidDel="00000000" w:rsidP="00000000" w:rsidRDefault="00000000" w:rsidRPr="00000000" w14:paraId="00000030">
      <w:pPr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1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45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Market: 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Who are the intended readers? ACADEMIC (scholars, college or seminary students, pastors) or GENERAL READERS?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" w:before="2" w:line="240" w:lineRule="auto"/>
        <w:ind w:left="0" w:right="0" w:firstLine="0"/>
        <w:jc w:val="left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45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Marketing Ideas: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1"/>
        <w:numPr>
          <w:ilvl w:val="0"/>
          <w:numId w:val="1"/>
        </w:numPr>
        <w:ind w:left="450" w:hanging="45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Competing titles: </w:t>
      </w:r>
      <w:r w:rsidDel="00000000" w:rsidR="00000000" w:rsidRPr="00000000">
        <w:rPr>
          <w:rFonts w:ascii="EB Garamond" w:cs="EB Garamond" w:eastAsia="EB Garamond" w:hAnsi="EB Garamond"/>
          <w:b w:val="0"/>
          <w:sz w:val="28"/>
          <w:szCs w:val="28"/>
          <w:rtl w:val="0"/>
        </w:rPr>
        <w:t xml:space="preserve">How does it compare to similar series already available on the market?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1"/>
        <w:numPr>
          <w:ilvl w:val="0"/>
          <w:numId w:val="1"/>
        </w:numPr>
        <w:ind w:left="450" w:hanging="45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Unique Features: </w:t>
      </w:r>
      <w:r w:rsidDel="00000000" w:rsidR="00000000" w:rsidRPr="00000000">
        <w:rPr>
          <w:rFonts w:ascii="EB Garamond" w:cs="EB Garamond" w:eastAsia="EB Garamond" w:hAnsi="EB Garamond"/>
          <w:b w:val="0"/>
          <w:sz w:val="28"/>
          <w:szCs w:val="28"/>
          <w:rtl w:val="0"/>
        </w:rPr>
        <w:t xml:space="preserve">If your series is intended for an academic audience, how does it make a new contribution to the current scholarship on this subject?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"/>
        </w:tabs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1440" w:top="1440" w:left="1800" w:right="1800" w:header="706" w:footer="706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EB 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tabs>
        <w:tab w:val="center" w:pos="4320"/>
        <w:tab w:val="right" w:pos="8640"/>
      </w:tabs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drawing>
        <wp:inline distB="0" distT="0" distL="0" distR="0">
          <wp:extent cx="5486400" cy="825500"/>
          <wp:effectExtent b="0" l="0" r="0" t="0"/>
          <wp:docPr descr="Text&#10;&#10;Description automatically generated" id="4" name="image1.png"/>
          <a:graphic>
            <a:graphicData uri="http://schemas.openxmlformats.org/drawingml/2006/picture">
              <pic:pic>
                <pic:nvPicPr>
                  <pic:cNvPr descr="Text&#10;&#10;Description automatically generated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86400" cy="825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450" w:hanging="45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jc w:val="both"/>
    </w:pPr>
    <w:rPr>
      <w:b w:val="1"/>
      <w:sz w:val="32"/>
      <w:szCs w:val="3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jc w:val="both"/>
    </w:pPr>
    <w:rPr>
      <w:b w:val="1"/>
      <w:sz w:val="32"/>
      <w:szCs w:val="3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71B1C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 w:val="1"/>
    <w:rsid w:val="00B71B1C"/>
    <w:pPr>
      <w:keepNext w:val="1"/>
      <w:outlineLvl w:val="0"/>
    </w:pPr>
    <w:rPr>
      <w:b w:val="1"/>
      <w:bCs w:val="1"/>
    </w:rPr>
  </w:style>
  <w:style w:type="paragraph" w:styleId="Heading2">
    <w:name w:val="heading 2"/>
    <w:basedOn w:val="Normal"/>
    <w:next w:val="Normal"/>
    <w:link w:val="Heading2Char"/>
    <w:qFormat w:val="1"/>
    <w:rsid w:val="00AA47F9"/>
    <w:pPr>
      <w:keepNext w:val="1"/>
      <w:spacing w:after="60" w:before="240"/>
      <w:outlineLvl w:val="1"/>
    </w:pPr>
    <w:rPr>
      <w:rFonts w:ascii="Cambria" w:hAnsi="Cambria"/>
      <w:b w:val="1"/>
      <w:bCs w:val="1"/>
      <w:i w:val="1"/>
      <w:iCs w:val="1"/>
      <w:sz w:val="28"/>
      <w:szCs w:val="28"/>
      <w:lang w:val="x-none"/>
    </w:rPr>
  </w:style>
  <w:style w:type="paragraph" w:styleId="Heading6">
    <w:name w:val="heading 6"/>
    <w:basedOn w:val="Normal"/>
    <w:next w:val="Normal"/>
    <w:qFormat w:val="1"/>
    <w:rsid w:val="00B71B1C"/>
    <w:pPr>
      <w:keepNext w:val="1"/>
      <w:jc w:val="both"/>
      <w:outlineLvl w:val="5"/>
    </w:pPr>
    <w:rPr>
      <w:b w:val="1"/>
      <w:bCs w:val="1"/>
      <w:sz w:val="32"/>
      <w:szCs w:val="32"/>
    </w:rPr>
  </w:style>
  <w:style w:type="paragraph" w:styleId="Heading7">
    <w:name w:val="heading 7"/>
    <w:basedOn w:val="Normal"/>
    <w:next w:val="Normal"/>
    <w:qFormat w:val="1"/>
    <w:rsid w:val="00B71B1C"/>
    <w:pPr>
      <w:keepNext w:val="1"/>
      <w:pBdr>
        <w:top w:color="auto" w:space="1" w:sz="4" w:val="single"/>
        <w:left w:color="auto" w:space="4" w:sz="4" w:val="single"/>
        <w:bottom w:color="auto" w:space="1" w:sz="4" w:val="single"/>
        <w:right w:color="auto" w:space="4" w:sz="4" w:val="single"/>
      </w:pBdr>
      <w:outlineLvl w:val="6"/>
    </w:pPr>
    <w:rPr>
      <w:b w:val="1"/>
      <w:bCs w:val="1"/>
    </w:rPr>
  </w:style>
  <w:style w:type="paragraph" w:styleId="Heading8">
    <w:name w:val="heading 8"/>
    <w:basedOn w:val="Normal"/>
    <w:next w:val="Normal"/>
    <w:qFormat w:val="1"/>
    <w:rsid w:val="00B71B1C"/>
    <w:pPr>
      <w:keepNext w:val="1"/>
      <w:outlineLvl w:val="7"/>
    </w:pPr>
    <w:rPr>
      <w:b w:val="1"/>
      <w:bCs w:val="1"/>
      <w:sz w:val="32"/>
      <w:szCs w:val="3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qFormat w:val="1"/>
    <w:rsid w:val="00B71B1C"/>
    <w:pPr>
      <w:jc w:val="center"/>
    </w:pPr>
    <w:rPr>
      <w:rFonts w:ascii="Tahoma" w:cs="Tahoma" w:hAnsi="Tahoma"/>
      <w:sz w:val="32"/>
      <w:szCs w:val="32"/>
    </w:rPr>
  </w:style>
  <w:style w:type="paragraph" w:styleId="BodyText">
    <w:name w:val="Body Text"/>
    <w:basedOn w:val="Normal"/>
    <w:rsid w:val="00B71B1C"/>
    <w:pPr>
      <w:jc w:val="both"/>
    </w:pPr>
  </w:style>
  <w:style w:type="paragraph" w:styleId="BlockText">
    <w:name w:val="Block Text"/>
    <w:basedOn w:val="Normal"/>
    <w:rsid w:val="00B71B1C"/>
    <w:pPr>
      <w:spacing w:line="480" w:lineRule="auto"/>
      <w:ind w:left="-720" w:right="-514"/>
      <w:jc w:val="both"/>
    </w:pPr>
  </w:style>
  <w:style w:type="paragraph" w:styleId="BodyTextIndent">
    <w:name w:val="Body Text Indent"/>
    <w:basedOn w:val="Normal"/>
    <w:rsid w:val="00B71B1C"/>
    <w:pPr>
      <w:jc w:val="both"/>
    </w:pPr>
    <w:rPr>
      <w:b w:val="1"/>
      <w:bCs w:val="1"/>
      <w:sz w:val="32"/>
      <w:szCs w:val="32"/>
    </w:rPr>
  </w:style>
  <w:style w:type="paragraph" w:styleId="NormalWeb">
    <w:name w:val="Normal (Web)"/>
    <w:basedOn w:val="Normal"/>
    <w:uiPriority w:val="99"/>
    <w:rsid w:val="00B36564"/>
  </w:style>
  <w:style w:type="character" w:styleId="Heading2Char" w:customStyle="1">
    <w:name w:val="Heading 2 Char"/>
    <w:link w:val="Heading2"/>
    <w:semiHidden w:val="1"/>
    <w:rsid w:val="00AA47F9"/>
    <w:rPr>
      <w:rFonts w:ascii="Cambria" w:cs="Times New Roman" w:eastAsia="Times New Roman" w:hAnsi="Cambria"/>
      <w:b w:val="1"/>
      <w:bCs w:val="1"/>
      <w:i w:val="1"/>
      <w:iCs w:val="1"/>
      <w:sz w:val="28"/>
      <w:szCs w:val="28"/>
      <w:lang w:eastAsia="en-US"/>
    </w:rPr>
  </w:style>
  <w:style w:type="paragraph" w:styleId="Header">
    <w:name w:val="header"/>
    <w:basedOn w:val="Normal"/>
    <w:link w:val="HeaderChar"/>
    <w:rsid w:val="00976661"/>
    <w:pPr>
      <w:tabs>
        <w:tab w:val="center" w:pos="4320"/>
        <w:tab w:val="right" w:pos="8640"/>
      </w:tabs>
    </w:pPr>
    <w:rPr>
      <w:lang w:eastAsia="x-none"/>
    </w:rPr>
  </w:style>
  <w:style w:type="character" w:styleId="HeaderChar" w:customStyle="1">
    <w:name w:val="Header Char"/>
    <w:link w:val="Header"/>
    <w:rsid w:val="00976661"/>
    <w:rPr>
      <w:sz w:val="24"/>
      <w:szCs w:val="24"/>
      <w:lang w:val="en-GB"/>
    </w:rPr>
  </w:style>
  <w:style w:type="paragraph" w:styleId="Footer">
    <w:name w:val="footer"/>
    <w:basedOn w:val="Normal"/>
    <w:link w:val="FooterChar"/>
    <w:rsid w:val="00976661"/>
    <w:pPr>
      <w:tabs>
        <w:tab w:val="center" w:pos="4320"/>
        <w:tab w:val="right" w:pos="8640"/>
      </w:tabs>
    </w:pPr>
    <w:rPr>
      <w:lang w:eastAsia="x-none"/>
    </w:rPr>
  </w:style>
  <w:style w:type="character" w:styleId="FooterChar" w:customStyle="1">
    <w:name w:val="Footer Char"/>
    <w:link w:val="Footer"/>
    <w:rsid w:val="00976661"/>
    <w:rPr>
      <w:sz w:val="24"/>
      <w:szCs w:val="24"/>
      <w:lang w:val="en-GB"/>
    </w:rPr>
  </w:style>
  <w:style w:type="character" w:styleId="Hyperlink">
    <w:name w:val="Hyperlink"/>
    <w:rsid w:val="00734FF3"/>
    <w:rPr>
      <w:color w:val="0000ff"/>
      <w:u w:val="single"/>
    </w:rPr>
  </w:style>
  <w:style w:type="character" w:styleId="FollowedHyperlink">
    <w:name w:val="FollowedHyperlink"/>
    <w:rsid w:val="006A1B23"/>
    <w:rPr>
      <w:color w:val="800080"/>
      <w:u w:val="single"/>
    </w:rPr>
  </w:style>
  <w:style w:type="paragraph" w:styleId="ListParagraph">
    <w:name w:val="List Paragraph"/>
    <w:basedOn w:val="Normal"/>
    <w:uiPriority w:val="34"/>
    <w:qFormat w:val="1"/>
    <w:rsid w:val="00CC2220"/>
    <w:pPr>
      <w:ind w:left="720"/>
      <w:contextualSpacing w:val="1"/>
    </w:p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5A204A"/>
    <w:rPr>
      <w:color w:val="605e5c"/>
      <w:shd w:color="auto" w:fill="e1dfdd" w:val="clear"/>
    </w:rPr>
  </w:style>
  <w:style w:type="character" w:styleId="PageNumber">
    <w:name w:val="page number"/>
    <w:basedOn w:val="DefaultParagraphFont"/>
    <w:rsid w:val="00946E3F"/>
  </w:style>
  <w:style w:type="paragraph" w:styleId="Subtitle">
    <w:name w:val="Subtitle"/>
    <w:basedOn w:val="Normal"/>
    <w:next w:val="Normal"/>
    <w:pPr>
      <w:jc w:val="center"/>
    </w:pPr>
    <w:rPr>
      <w:rFonts w:ascii="Tahoma" w:cs="Tahoma" w:eastAsia="Tahoma" w:hAnsi="Tahoma"/>
      <w:sz w:val="32"/>
      <w:szCs w:val="32"/>
    </w:rPr>
  </w:style>
  <w:style w:type="paragraph" w:styleId="Subtitle">
    <w:name w:val="Subtitle"/>
    <w:basedOn w:val="Normal"/>
    <w:next w:val="Normal"/>
    <w:pPr>
      <w:jc w:val="center"/>
    </w:pPr>
    <w:rPr>
      <w:rFonts w:ascii="Tahoma" w:cs="Tahoma" w:eastAsia="Tahoma" w:hAnsi="Tahoma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1.xml"/><Relationship Id="rId12" Type="http://schemas.openxmlformats.org/officeDocument/2006/relationships/footer" Target="footer2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EBGaramond-regular.ttf"/><Relationship Id="rId4" Type="http://schemas.openxmlformats.org/officeDocument/2006/relationships/font" Target="fonts/EBGaramond-bold.ttf"/><Relationship Id="rId5" Type="http://schemas.openxmlformats.org/officeDocument/2006/relationships/font" Target="fonts/EBGaramond-italic.ttf"/><Relationship Id="rId6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pB+Q5y3Q8cV3eBWz7l6Y4+pCTQ==">AMUW2mWGVoJN4BfSZ090JgZJyrwLF0O78wRgrJEsKLxxWT1apB0Hg5L+rcp3Q2/1Xlw1VsMt5+gfeNETb4QMrSsB6tv/7iUmK/t86WyHMp6Jg3dl7SAtYPqLHE1ruIvX7nD5drdNOLxFQSDIsBl8HxThjlfVVM0IpAMzBKPo04jSVDrF6HIV0iS6s9yqzc+SfP+or6gTsP9ujjrqcnrOQNijc3u5KvTs1+sOCvpJAygaMOv2w0E/drx4xJDnfJgDYh0zjJYaAYcl9DIx6gwfqtcucedHry49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2021-06-01T18:17:00Z</dcterms:created>
  <dc:creator>robin.parry</dc:creator>
</cp:coreProperties>
</file>