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34974" w14:textId="6B43000C" w:rsidR="007C024C" w:rsidRPr="0013512E" w:rsidRDefault="007C024C" w:rsidP="00766499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Job Title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 Marketing Co-</w:t>
      </w:r>
      <w:proofErr w:type="spellStart"/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ordinator</w:t>
      </w:r>
      <w:proofErr w:type="spellEnd"/>
      <w:r w:rsidR="005B2D0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/Executive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Contract Type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 Permanent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Salary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: </w:t>
      </w:r>
      <w:r w:rsidR="005B2D0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From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£2</w:t>
      </w:r>
      <w:r w:rsidR="005B2D0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0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k (depending on skills and experience)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Hours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 Full-time  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Responsible to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 Global Marketing Manager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Location</w:t>
      </w:r>
      <w:r w:rsidR="00611358"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 xml:space="preserve"> options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 </w:t>
      </w:r>
      <w:r w:rsidR="0061135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This role is 3 days office based / 2 days home-based (or fully office based if preferred), based at either</w:t>
      </w:r>
      <w:r w:rsidR="00766499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: </w:t>
      </w:r>
      <w:r w:rsidR="0061135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UK office - 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Bridge Farm Business Park, Top Street, Martlesham IP12 4RB</w:t>
      </w:r>
      <w:r w:rsidR="00766499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, </w:t>
      </w:r>
      <w:r w:rsidR="00611358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US office - </w:t>
      </w:r>
      <w:r w:rsidR="00766499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668 Mt. Hope Avenue, Rochester, NY 14620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br/>
      </w:r>
      <w:r w:rsidRPr="0013512E">
        <w:rPr>
          <w:rFonts w:ascii="Roboto" w:eastAsia="Times New Roman" w:hAnsi="Roboto" w:cs="Times New Roman"/>
          <w:b/>
          <w:bCs/>
          <w:color w:val="444444"/>
          <w:spacing w:val="8"/>
          <w:sz w:val="24"/>
          <w:szCs w:val="24"/>
          <w:lang w:val="en-US"/>
        </w:rPr>
        <w:t>Job Purpose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: This role </w:t>
      </w:r>
      <w:r w:rsidR="00A97A5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involves working</w:t>
      </w:r>
      <w:r w:rsidR="00995F5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as part of a small, dedicated marketing team</w:t>
      </w:r>
      <w:r w:rsidR="00A97A5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</w:t>
      </w:r>
      <w:r w:rsidR="00995F5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across</w:t>
      </w:r>
      <w:r w:rsidR="00A254A2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a range of channels to </w:t>
      </w:r>
      <w:r w:rsidR="00D0171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generate</w:t>
      </w:r>
      <w:r w:rsidR="00A254A2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sales of 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our celebrated book lists,</w:t>
      </w:r>
      <w:r w:rsidR="00D0171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and to grow authorship in </w:t>
      </w:r>
      <w:r w:rsidR="00995F5C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selected subject areas.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</w:t>
      </w:r>
      <w:r w:rsidR="00807CCA"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Ideally suited to some looking to begin or further develop their publishing career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.</w:t>
      </w:r>
    </w:p>
    <w:p w14:paraId="0665B778" w14:textId="77777777" w:rsidR="007C024C" w:rsidRPr="007C024C" w:rsidRDefault="007C024C" w:rsidP="007C024C">
      <w:pPr>
        <w:shd w:val="clear" w:color="auto" w:fill="FFFFFF"/>
        <w:spacing w:after="30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pacing w:val="8"/>
          <w:sz w:val="30"/>
          <w:szCs w:val="30"/>
          <w:lang w:val="en-US"/>
        </w:rPr>
      </w:pPr>
      <w:r w:rsidRPr="0013512E">
        <w:rPr>
          <w:rFonts w:ascii="Roboto" w:eastAsia="Times New Roman" w:hAnsi="Roboto" w:cs="Times New Roman"/>
          <w:b/>
          <w:bCs/>
          <w:color w:val="132D55"/>
          <w:spacing w:val="8"/>
          <w:sz w:val="30"/>
          <w:szCs w:val="30"/>
          <w:lang w:val="en-US"/>
        </w:rPr>
        <w:t>Key Responsibilities</w:t>
      </w:r>
    </w:p>
    <w:p w14:paraId="073C1F49" w14:textId="77777777" w:rsidR="007C024C" w:rsidRPr="007C024C" w:rsidRDefault="007C024C" w:rsidP="007C024C">
      <w:pPr>
        <w:numPr>
          <w:ilvl w:val="0"/>
          <w:numId w:val="1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Marketing a list of titles within a defined subject area. This includes, but is not limited to, creating customer-facing copy, working closely with editorial on promoting the subject list to key customers, creating social media post and emails.</w:t>
      </w:r>
    </w:p>
    <w:p w14:paraId="2888D8D6" w14:textId="5802D31D" w:rsidR="007C024C" w:rsidRPr="007C024C" w:rsidRDefault="007C024C" w:rsidP="007C024C">
      <w:pPr>
        <w:numPr>
          <w:ilvl w:val="0"/>
          <w:numId w:val="2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Supporting the marketing team with </w:t>
      </w:r>
      <w:proofErr w:type="spellStart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centralised</w:t>
      </w:r>
      <w:proofErr w:type="spellEnd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 tasks, which includes things like handling of all review requests, liaising with authors on marketing activity, monitoring incoming marketing emails</w:t>
      </w:r>
      <w:r w:rsidR="00BA27BD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, data reporting</w:t>
      </w: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.</w:t>
      </w:r>
    </w:p>
    <w:p w14:paraId="24F34EC1" w14:textId="77777777" w:rsidR="007C024C" w:rsidRPr="007C024C" w:rsidRDefault="007C024C" w:rsidP="007C024C">
      <w:pPr>
        <w:numPr>
          <w:ilvl w:val="0"/>
          <w:numId w:val="3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Supporting the Sales and Marketing Director with sales enabling activity, </w:t>
      </w:r>
      <w:proofErr w:type="spellStart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e.g</w:t>
      </w:r>
      <w:proofErr w:type="spellEnd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 listing titles on Amazon, submitting retailer specific title listings, or generating sales reports.</w:t>
      </w:r>
    </w:p>
    <w:p w14:paraId="252100C1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These are subject to change and further duties or subject areas may be added or changed.</w:t>
      </w:r>
    </w:p>
    <w:p w14:paraId="7E26C041" w14:textId="77777777" w:rsidR="007C024C" w:rsidRPr="007C024C" w:rsidRDefault="007C024C" w:rsidP="007C024C">
      <w:pPr>
        <w:shd w:val="clear" w:color="auto" w:fill="FFFFFF"/>
        <w:spacing w:after="30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pacing w:val="8"/>
          <w:sz w:val="30"/>
          <w:szCs w:val="30"/>
          <w:lang w:val="en-US"/>
        </w:rPr>
      </w:pPr>
      <w:r w:rsidRPr="007C024C">
        <w:rPr>
          <w:rFonts w:ascii="Roboto" w:eastAsia="Times New Roman" w:hAnsi="Roboto" w:cs="Times New Roman"/>
          <w:b/>
          <w:bCs/>
          <w:color w:val="132D55"/>
          <w:spacing w:val="8"/>
          <w:sz w:val="30"/>
          <w:szCs w:val="30"/>
          <w:lang w:val="en-US"/>
        </w:rPr>
        <w:t>Skills and Requirements</w:t>
      </w:r>
    </w:p>
    <w:p w14:paraId="2FAA7D24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i/>
          <w:iCs/>
          <w:color w:val="444444"/>
          <w:spacing w:val="8"/>
          <w:sz w:val="24"/>
          <w:szCs w:val="24"/>
          <w:lang w:val="en-US"/>
        </w:rPr>
        <w:t>Essential:</w:t>
      </w:r>
    </w:p>
    <w:p w14:paraId="3A8FADE9" w14:textId="77777777" w:rsidR="007C024C" w:rsidRPr="007C024C" w:rsidRDefault="007C024C" w:rsidP="007C024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A proactive, creative and flexible approach.</w:t>
      </w:r>
    </w:p>
    <w:p w14:paraId="350FA9B3" w14:textId="77777777" w:rsidR="007C024C" w:rsidRPr="007C024C" w:rsidRDefault="007C024C" w:rsidP="007C024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Excellent communication skills – written and verbal.</w:t>
      </w:r>
    </w:p>
    <w:p w14:paraId="34EDFAA4" w14:textId="77777777" w:rsidR="007C024C" w:rsidRPr="007C024C" w:rsidRDefault="007C024C" w:rsidP="007C024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Strong </w:t>
      </w:r>
      <w:proofErr w:type="spellStart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organisational</w:t>
      </w:r>
      <w:proofErr w:type="spellEnd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 skills, with the ability to </w:t>
      </w:r>
      <w:proofErr w:type="spellStart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prioritise</w:t>
      </w:r>
      <w:proofErr w:type="spellEnd"/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 xml:space="preserve"> tasks and manage a busy workload.</w:t>
      </w:r>
    </w:p>
    <w:p w14:paraId="28B52B6A" w14:textId="77777777" w:rsidR="007C024C" w:rsidRPr="007C024C" w:rsidRDefault="007C024C" w:rsidP="007C024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Attention to detail.</w:t>
      </w:r>
    </w:p>
    <w:p w14:paraId="494F4013" w14:textId="77777777" w:rsidR="007C024C" w:rsidRPr="007C024C" w:rsidRDefault="007C024C" w:rsidP="007C024C">
      <w:pPr>
        <w:numPr>
          <w:ilvl w:val="0"/>
          <w:numId w:val="4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Good working knowledge of the Office suite</w:t>
      </w:r>
    </w:p>
    <w:p w14:paraId="0059E615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i/>
          <w:iCs/>
          <w:color w:val="444444"/>
          <w:spacing w:val="8"/>
          <w:sz w:val="24"/>
          <w:szCs w:val="24"/>
          <w:lang w:val="en-US"/>
        </w:rPr>
        <w:t>Desirable</w:t>
      </w: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:</w:t>
      </w:r>
    </w:p>
    <w:p w14:paraId="13DC6A8E" w14:textId="77777777" w:rsidR="007C024C" w:rsidRPr="007C024C" w:rsidRDefault="007C024C" w:rsidP="007C024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lastRenderedPageBreak/>
        <w:t>Experience of publishing.</w:t>
      </w:r>
    </w:p>
    <w:p w14:paraId="09F08289" w14:textId="77777777" w:rsidR="007C024C" w:rsidRPr="0013512E" w:rsidRDefault="007C024C" w:rsidP="007C024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13512E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Experience of working with academic researchers.</w:t>
      </w:r>
    </w:p>
    <w:p w14:paraId="6ACC8569" w14:textId="40B8E07A" w:rsidR="007C024C" w:rsidRPr="0013512E" w:rsidRDefault="0056026C" w:rsidP="007C024C">
      <w:pPr>
        <w:numPr>
          <w:ilvl w:val="0"/>
          <w:numId w:val="5"/>
        </w:numPr>
        <w:shd w:val="clear" w:color="auto" w:fill="FFFFFF"/>
        <w:spacing w:before="100" w:beforeAutospacing="1" w:after="120" w:line="240" w:lineRule="auto"/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</w:pPr>
      <w:r w:rsidRPr="0013512E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Marketing-relevant experience</w:t>
      </w:r>
      <w:r w:rsidR="007C024C" w:rsidRPr="0013512E">
        <w:rPr>
          <w:rFonts w:ascii="Roboto" w:eastAsia="Times New Roman" w:hAnsi="Roboto" w:cs="Times New Roman"/>
          <w:color w:val="000000"/>
          <w:spacing w:val="8"/>
          <w:sz w:val="24"/>
          <w:szCs w:val="24"/>
          <w:lang w:val="en-US"/>
        </w:rPr>
        <w:t>.</w:t>
      </w:r>
    </w:p>
    <w:p w14:paraId="4326EFA8" w14:textId="77777777" w:rsidR="007C024C" w:rsidRPr="007C024C" w:rsidRDefault="007C024C" w:rsidP="007C024C">
      <w:pPr>
        <w:shd w:val="clear" w:color="auto" w:fill="FFFFFF"/>
        <w:spacing w:after="300" w:line="240" w:lineRule="auto"/>
        <w:outlineLvl w:val="2"/>
        <w:rPr>
          <w:rFonts w:ascii="Roboto" w:eastAsia="Times New Roman" w:hAnsi="Roboto" w:cs="Times New Roman"/>
          <w:b/>
          <w:bCs/>
          <w:color w:val="000000"/>
          <w:spacing w:val="8"/>
          <w:sz w:val="30"/>
          <w:szCs w:val="30"/>
          <w:lang w:val="en-US"/>
        </w:rPr>
      </w:pPr>
      <w:r w:rsidRPr="007C024C">
        <w:rPr>
          <w:rFonts w:ascii="Roboto" w:eastAsia="Times New Roman" w:hAnsi="Roboto" w:cs="Times New Roman"/>
          <w:b/>
          <w:bCs/>
          <w:color w:val="132D55"/>
          <w:spacing w:val="8"/>
          <w:sz w:val="30"/>
          <w:szCs w:val="30"/>
          <w:lang w:val="en-US"/>
        </w:rPr>
        <w:t xml:space="preserve">Key </w:t>
      </w:r>
      <w:proofErr w:type="spellStart"/>
      <w:r w:rsidRPr="007C024C">
        <w:rPr>
          <w:rFonts w:ascii="Roboto" w:eastAsia="Times New Roman" w:hAnsi="Roboto" w:cs="Times New Roman"/>
          <w:b/>
          <w:bCs/>
          <w:color w:val="132D55"/>
          <w:spacing w:val="8"/>
          <w:sz w:val="30"/>
          <w:szCs w:val="30"/>
          <w:lang w:val="en-US"/>
        </w:rPr>
        <w:t>behaviours</w:t>
      </w:r>
      <w:proofErr w:type="spellEnd"/>
    </w:p>
    <w:p w14:paraId="47C4DC45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Flexibility – adapting to changes in environment, changing goals, and to </w:t>
      </w:r>
      <w:proofErr w:type="spellStart"/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prioritise</w:t>
      </w:r>
      <w:proofErr w:type="spellEnd"/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 workload as needed</w:t>
      </w:r>
    </w:p>
    <w:p w14:paraId="66430D8B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Creativity – finding solutions to problems, innovating new ways to engage customers and drive sales</w:t>
      </w:r>
    </w:p>
    <w:p w14:paraId="356B7C77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Communication – expressing ideas clearly, adapting style and tone to different audiences and purposes.</w:t>
      </w:r>
    </w:p>
    <w:p w14:paraId="7792BB71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Team orientation – focusing on the company goals above those of the department or individual</w:t>
      </w:r>
    </w:p>
    <w:p w14:paraId="532DD290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Goal orientation –focusing on results, measurement and ongoing improvement</w:t>
      </w:r>
    </w:p>
    <w:p w14:paraId="1FF3C98A" w14:textId="77777777" w:rsidR="007C024C" w:rsidRPr="007C024C" w:rsidRDefault="007C024C" w:rsidP="007C024C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</w:pPr>
      <w:r w:rsidRPr="007C024C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Curiosity – eager to grow knowledge of our products, market and industry </w:t>
      </w:r>
    </w:p>
    <w:p w14:paraId="4D3A9373" w14:textId="77777777" w:rsidR="00DB6ACE" w:rsidRDefault="00DB6ACE"/>
    <w:p w14:paraId="50A4BF37" w14:textId="55FB3427" w:rsidR="0093150F" w:rsidRDefault="0093150F">
      <w:r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P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lease </w:t>
      </w:r>
      <w:r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 xml:space="preserve">apply by sending your CV and a short letter explaining your reasons for applying to </w:t>
      </w:r>
      <w:r w:rsidRPr="0013512E">
        <w:rPr>
          <w:rFonts w:ascii="Roboto" w:eastAsia="Times New Roman" w:hAnsi="Roboto" w:cs="Times New Roman"/>
          <w:color w:val="444444"/>
          <w:spacing w:val="8"/>
          <w:sz w:val="24"/>
          <w:szCs w:val="24"/>
          <w:lang w:val="en-US"/>
        </w:rPr>
        <w:t>Antje King –  </w:t>
      </w:r>
      <w:hyperlink r:id="rId8" w:history="1">
        <w:r w:rsidRPr="0013512E">
          <w:rPr>
            <w:rFonts w:ascii="Roboto" w:eastAsia="Times New Roman" w:hAnsi="Roboto" w:cs="Times New Roman"/>
            <w:b/>
            <w:bCs/>
            <w:color w:val="132D55"/>
            <w:spacing w:val="8"/>
            <w:sz w:val="24"/>
            <w:szCs w:val="24"/>
            <w:lang w:val="en-US"/>
          </w:rPr>
          <w:t>aking@boydell.co.uk</w:t>
        </w:r>
      </w:hyperlink>
    </w:p>
    <w:sectPr w:rsidR="009315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46FB2"/>
    <w:multiLevelType w:val="multilevel"/>
    <w:tmpl w:val="B44A1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DB608F"/>
    <w:multiLevelType w:val="multilevel"/>
    <w:tmpl w:val="1A42D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99C4D1B"/>
    <w:multiLevelType w:val="multilevel"/>
    <w:tmpl w:val="A9F8F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237B12"/>
    <w:multiLevelType w:val="multilevel"/>
    <w:tmpl w:val="46C2F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7933717"/>
    <w:multiLevelType w:val="multilevel"/>
    <w:tmpl w:val="44F24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20087308">
    <w:abstractNumId w:val="1"/>
  </w:num>
  <w:num w:numId="2" w16cid:durableId="1998260104">
    <w:abstractNumId w:val="4"/>
  </w:num>
  <w:num w:numId="3" w16cid:durableId="459807571">
    <w:abstractNumId w:val="0"/>
  </w:num>
  <w:num w:numId="4" w16cid:durableId="1975287741">
    <w:abstractNumId w:val="3"/>
  </w:num>
  <w:num w:numId="5" w16cid:durableId="959796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24C"/>
    <w:rsid w:val="000F05A5"/>
    <w:rsid w:val="0013512E"/>
    <w:rsid w:val="0056026C"/>
    <w:rsid w:val="005B2D08"/>
    <w:rsid w:val="005B49A7"/>
    <w:rsid w:val="00611358"/>
    <w:rsid w:val="00766499"/>
    <w:rsid w:val="007C024C"/>
    <w:rsid w:val="00807CCA"/>
    <w:rsid w:val="0093150F"/>
    <w:rsid w:val="00973DF5"/>
    <w:rsid w:val="00995F5C"/>
    <w:rsid w:val="00A254A2"/>
    <w:rsid w:val="00A97A5C"/>
    <w:rsid w:val="00BA27BD"/>
    <w:rsid w:val="00D0171C"/>
    <w:rsid w:val="00DB6ACE"/>
    <w:rsid w:val="00F85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87AB3"/>
  <w15:chartTrackingRefBased/>
  <w15:docId w15:val="{DED65D51-B458-4F16-850B-4B88D2E2E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7C02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C024C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has-medium-font-size">
    <w:name w:val="has-medium-font-size"/>
    <w:basedOn w:val="Normal"/>
    <w:rsid w:val="007C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C024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C024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k-highlight">
    <w:name w:val="stk-highlight"/>
    <w:basedOn w:val="DefaultParagraphFont"/>
    <w:rsid w:val="007C024C"/>
  </w:style>
  <w:style w:type="character" w:styleId="Emphasis">
    <w:name w:val="Emphasis"/>
    <w:basedOn w:val="DefaultParagraphFont"/>
    <w:uiPriority w:val="20"/>
    <w:qFormat/>
    <w:rsid w:val="007C02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258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ing@boydell.co.uk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5bc1391-0ff4-48eb-986b-b08f2d10027e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3E05DB72498408132DE43FF9F0702" ma:contentTypeVersion="6" ma:contentTypeDescription="Create a new document." ma:contentTypeScope="" ma:versionID="da73372f9e8a0baed6a0d8ef4f8da19d">
  <xsd:schema xmlns:xsd="http://www.w3.org/2001/XMLSchema" xmlns:xs="http://www.w3.org/2001/XMLSchema" xmlns:p="http://schemas.microsoft.com/office/2006/metadata/properties" xmlns:ns3="45bc1391-0ff4-48eb-986b-b08f2d10027e" xmlns:ns4="c6c2c3a2-f21b-4ea7-8cce-bf064f4e09f8" targetNamespace="http://schemas.microsoft.com/office/2006/metadata/properties" ma:root="true" ma:fieldsID="9c8767771ce94459e231294e1fdadb48" ns3:_="" ns4:_="">
    <xsd:import namespace="45bc1391-0ff4-48eb-986b-b08f2d10027e"/>
    <xsd:import namespace="c6c2c3a2-f21b-4ea7-8cce-bf064f4e09f8"/>
    <xsd:element name="properties">
      <xsd:complexType>
        <xsd:sequence>
          <xsd:element name="documentManagement">
            <xsd:complexType>
              <xsd:all>
                <xsd:element ref="ns3:_activity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bc1391-0ff4-48eb-986b-b08f2d10027e" elementFormDefault="qualified">
    <xsd:import namespace="http://schemas.microsoft.com/office/2006/documentManagement/types"/>
    <xsd:import namespace="http://schemas.microsoft.com/office/infopath/2007/PartnerControls"/>
    <xsd:element name="_activity" ma:index="8" nillable="true" ma:displayName="_activity" ma:hidden="true" ma:internalName="_activity">
      <xsd:simpleType>
        <xsd:restriction base="dms:Note"/>
      </xsd:simpleType>
    </xsd:element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c2c3a2-f21b-4ea7-8cce-bf064f4e09f8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329F204-87F6-49B8-B110-592025CB1AB9}">
  <ds:schemaRefs>
    <ds:schemaRef ds:uri="http://schemas.microsoft.com/office/2006/metadata/properties"/>
    <ds:schemaRef ds:uri="http://schemas.microsoft.com/office/infopath/2007/PartnerControls"/>
    <ds:schemaRef ds:uri="45bc1391-0ff4-48eb-986b-b08f2d10027e"/>
  </ds:schemaRefs>
</ds:datastoreItem>
</file>

<file path=customXml/itemProps2.xml><?xml version="1.0" encoding="utf-8"?>
<ds:datastoreItem xmlns:ds="http://schemas.openxmlformats.org/officeDocument/2006/customXml" ds:itemID="{A423FE0B-5DA5-41C3-81BC-CA0D38DE35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430CAF-BBB0-4853-AD3F-82C7FABF05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bc1391-0ff4-48eb-986b-b08f2d10027e"/>
    <ds:schemaRef ds:uri="c6c2c3a2-f21b-4ea7-8cce-bf064f4e09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2225</Characters>
  <Application>Microsoft Office Word</Application>
  <DocSecurity>0</DocSecurity>
  <Lines>18</Lines>
  <Paragraphs>5</Paragraphs>
  <ScaleCrop>false</ScaleCrop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 Broadley</dc:creator>
  <cp:keywords/>
  <dc:description/>
  <cp:lastModifiedBy>Sarah  Broadley</cp:lastModifiedBy>
  <cp:revision>4</cp:revision>
  <dcterms:created xsi:type="dcterms:W3CDTF">2023-03-28T07:38:00Z</dcterms:created>
  <dcterms:modified xsi:type="dcterms:W3CDTF">2023-06-05T16:19:00Z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0x0101000EB3E05DB72498408132DE43FF9F0702</vt:lpwstr>
  </property>
</Properties>
</file>